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4"/>
          <w:szCs w:val="24"/>
        </w:rPr>
      </w:pPr>
      <w:r>
        <w:rPr>
          <w:rFonts w:hint="eastAsia" w:asciiTheme="minorEastAsia" w:hAnsiTheme="minorEastAsia"/>
          <w:b/>
          <w:sz w:val="24"/>
          <w:szCs w:val="24"/>
        </w:rPr>
        <w:t>新东方多媒体数据库简介</w:t>
      </w:r>
    </w:p>
    <w:p>
      <w:pPr>
        <w:pStyle w:val="8"/>
        <w:numPr>
          <w:ilvl w:val="0"/>
          <w:numId w:val="1"/>
        </w:numPr>
        <w:spacing w:before="156" w:beforeLines="50" w:after="156" w:afterLines="50"/>
        <w:ind w:firstLineChars="0"/>
        <w:rPr>
          <w:rFonts w:asciiTheme="minorEastAsia" w:hAnsiTheme="minorEastAsia"/>
          <w:b/>
          <w:sz w:val="24"/>
          <w:szCs w:val="24"/>
        </w:rPr>
      </w:pPr>
      <w:r>
        <w:rPr>
          <w:rFonts w:hint="eastAsia" w:asciiTheme="minorEastAsia" w:hAnsiTheme="minorEastAsia"/>
          <w:b/>
          <w:sz w:val="24"/>
          <w:szCs w:val="24"/>
        </w:rPr>
        <w:t>新东方多媒体学习库简介</w:t>
      </w:r>
    </w:p>
    <w:p>
      <w:pPr>
        <w:spacing w:line="400" w:lineRule="exact"/>
        <w:ind w:firstLine="420" w:firstLineChars="200"/>
        <w:rPr>
          <w:rFonts w:asciiTheme="minorEastAsia" w:hAnsiTheme="minorEastAsia"/>
          <w:szCs w:val="21"/>
        </w:rPr>
      </w:pPr>
      <w:r>
        <w:rPr>
          <w:rFonts w:hint="eastAsia" w:asciiTheme="minorEastAsia" w:hAnsiTheme="minorEastAsia"/>
          <w:szCs w:val="21"/>
        </w:rPr>
        <w:t>新东方多媒体学习库</w:t>
      </w:r>
      <w:r>
        <w:rPr>
          <w:rFonts w:asciiTheme="minorEastAsia" w:hAnsiTheme="minorEastAsia"/>
          <w:szCs w:val="21"/>
        </w:rPr>
        <w:t>(http://library.koolearn.com)是集在线测评，网络课堂、在线考试、多媒体互动平台为一体的“一站式”综合学习平台。内含四六级、考研英语等各类考试视频课程，校园网范围内可免费使用。</w:t>
      </w:r>
    </w:p>
    <w:p>
      <w:pPr>
        <w:spacing w:line="400" w:lineRule="exact"/>
        <w:ind w:firstLine="420" w:firstLineChars="200"/>
        <w:rPr>
          <w:rFonts w:asciiTheme="minorEastAsia" w:hAnsiTheme="minorEastAsia"/>
          <w:szCs w:val="21"/>
        </w:rPr>
      </w:pPr>
      <w:r>
        <w:rPr>
          <w:rFonts w:hint="eastAsia" w:asciiTheme="minorEastAsia" w:hAnsiTheme="minorEastAsia"/>
          <w:szCs w:val="21"/>
        </w:rPr>
        <w:t>该平台依托于新东方教育科技集团的强大师资力量与教学资源，拥有中国最先进的教学内容开发与制作团队，并结合网络学习的先进理念及信息化技术手段，致力于为高校在校大学生提供卓越的个性化、互动化、智能化的在线学习体验。</w:t>
      </w:r>
    </w:p>
    <w:p>
      <w:pPr>
        <w:spacing w:line="400" w:lineRule="exact"/>
        <w:ind w:firstLine="420" w:firstLineChars="200"/>
        <w:rPr>
          <w:rFonts w:asciiTheme="minorEastAsia" w:hAnsiTheme="minorEastAsia"/>
          <w:szCs w:val="21"/>
        </w:rPr>
      </w:pPr>
      <w:r>
        <w:rPr>
          <w:rFonts w:hint="eastAsia" w:asciiTheme="minorEastAsia" w:hAnsiTheme="minorEastAsia"/>
          <w:szCs w:val="21"/>
        </w:rPr>
        <w:t>新东方多媒体学习库包含四六级、考研、出国留学、应用外语、实用技能、求职指导、职业认证和公务员等八大类别，能满足读者不同层次的不同学习需求，并且课程全部都是由新东方名师倾力讲解并经过后期多媒体技术制作而成的互动性极强的音频、视频形式的教学课程，除丰富的网络课程外，新东方多媒体学习库还提供大量学习服务，包括考试中心、励志视频、最新学习资讯、学习互动、内部资料下载等。</w:t>
      </w:r>
    </w:p>
    <w:p>
      <w:pPr>
        <w:spacing w:line="400" w:lineRule="exact"/>
        <w:ind w:firstLine="420" w:firstLineChars="200"/>
        <w:rPr>
          <w:rFonts w:asciiTheme="minorEastAsia" w:hAnsiTheme="minorEastAsia"/>
          <w:szCs w:val="21"/>
        </w:rPr>
      </w:pPr>
      <w:r>
        <w:rPr>
          <w:rFonts w:hint="eastAsia" w:asciiTheme="minorEastAsia" w:hAnsiTheme="minorEastAsia"/>
          <w:szCs w:val="21"/>
        </w:rPr>
        <w:t>新东方多媒体学习库自</w:t>
      </w:r>
      <w:r>
        <w:rPr>
          <w:rFonts w:asciiTheme="minorEastAsia" w:hAnsiTheme="minorEastAsia"/>
          <w:szCs w:val="21"/>
        </w:rPr>
        <w:t>2005年上线以来，凭借强大的品牌保障、独特的教学风格、极强的资源互动性、特色服务和先进的技术，深受广大用户好评！新东方多媒体学习库也将一如既往的坚持并推出更加优质的产品和服务。</w:t>
      </w:r>
    </w:p>
    <w:p>
      <w:pPr>
        <w:spacing w:line="400" w:lineRule="exact"/>
        <w:ind w:firstLine="420" w:firstLineChars="200"/>
        <w:rPr>
          <w:rFonts w:asciiTheme="minorEastAsia" w:hAnsiTheme="minorEastAsia"/>
          <w:szCs w:val="21"/>
        </w:rPr>
      </w:pPr>
      <w:r>
        <w:rPr>
          <w:rFonts w:asciiTheme="minorEastAsia" w:hAnsiTheme="minorEastAsia"/>
          <w:szCs w:val="21"/>
        </w:rPr>
        <w:t>1、权威品牌保障</w:t>
      </w:r>
    </w:p>
    <w:p>
      <w:pPr>
        <w:spacing w:line="400" w:lineRule="exact"/>
        <w:ind w:firstLine="420" w:firstLineChars="200"/>
        <w:rPr>
          <w:rFonts w:asciiTheme="minorEastAsia" w:hAnsiTheme="minorEastAsia"/>
          <w:szCs w:val="21"/>
        </w:rPr>
      </w:pPr>
      <w:r>
        <w:rPr>
          <w:rFonts w:hint="eastAsia" w:asciiTheme="minorEastAsia" w:hAnsiTheme="minorEastAsia"/>
          <w:szCs w:val="21"/>
        </w:rPr>
        <w:t>新东方品牌保障：所有资料均来自新东方</w:t>
      </w:r>
    </w:p>
    <w:p>
      <w:pPr>
        <w:spacing w:line="400" w:lineRule="exact"/>
        <w:ind w:firstLine="420" w:firstLineChars="200"/>
        <w:rPr>
          <w:rFonts w:asciiTheme="minorEastAsia" w:hAnsiTheme="minorEastAsia"/>
          <w:szCs w:val="21"/>
        </w:rPr>
      </w:pPr>
      <w:r>
        <w:rPr>
          <w:rFonts w:hint="eastAsia" w:asciiTheme="minorEastAsia" w:hAnsiTheme="minorEastAsia"/>
          <w:szCs w:val="21"/>
        </w:rPr>
        <w:t>完备的学习服务支持：与课程无缝衔接，为使用学习库的用户提供丰富便捷的学习方式，提升学习库课程的学习效果，帮助学生更好达成学习目标</w:t>
      </w:r>
    </w:p>
    <w:p>
      <w:pPr>
        <w:spacing w:line="400" w:lineRule="exact"/>
        <w:ind w:firstLine="420" w:firstLineChars="200"/>
        <w:rPr>
          <w:rFonts w:asciiTheme="minorEastAsia" w:hAnsiTheme="minorEastAsia"/>
          <w:szCs w:val="21"/>
        </w:rPr>
      </w:pPr>
      <w:r>
        <w:rPr>
          <w:rFonts w:hint="eastAsia" w:asciiTheme="minorEastAsia" w:hAnsiTheme="minorEastAsia"/>
          <w:szCs w:val="21"/>
        </w:rPr>
        <w:t>不断优化的服务品质：爱学服务以内容产品为主，注重知识的关联与整合，全面综合与精品推介陆续推出；引导方式以主动推荐为主，同时增加了强大的检索功能，可以实现精准搜索；</w:t>
      </w:r>
      <w:r>
        <w:rPr>
          <w:rFonts w:asciiTheme="minorEastAsia" w:hAnsiTheme="minorEastAsia"/>
          <w:szCs w:val="21"/>
        </w:rPr>
        <w:t xml:space="preserve"> </w:t>
      </w:r>
    </w:p>
    <w:p>
      <w:pPr>
        <w:spacing w:line="400" w:lineRule="exact"/>
        <w:ind w:firstLine="420" w:firstLineChars="200"/>
        <w:rPr>
          <w:rFonts w:asciiTheme="minorEastAsia" w:hAnsiTheme="minorEastAsia"/>
          <w:szCs w:val="21"/>
        </w:rPr>
      </w:pPr>
      <w:r>
        <w:rPr>
          <w:rFonts w:asciiTheme="minorEastAsia" w:hAnsiTheme="minorEastAsia"/>
          <w:szCs w:val="21"/>
        </w:rPr>
        <w:t>2、独特教学风格</w:t>
      </w:r>
    </w:p>
    <w:p>
      <w:pPr>
        <w:spacing w:line="400" w:lineRule="exact"/>
        <w:ind w:firstLine="420" w:firstLineChars="200"/>
        <w:rPr>
          <w:rFonts w:asciiTheme="minorEastAsia" w:hAnsiTheme="minorEastAsia"/>
          <w:szCs w:val="21"/>
        </w:rPr>
      </w:pPr>
      <w:r>
        <w:rPr>
          <w:rFonts w:hint="eastAsia" w:asciiTheme="minorEastAsia" w:hAnsiTheme="minorEastAsia"/>
          <w:szCs w:val="21"/>
        </w:rPr>
        <w:t>秉承新东方特有的激情、幽默教学风格，课程内容紧扣学生实际需要，注重实践运用。</w:t>
      </w:r>
    </w:p>
    <w:p>
      <w:pPr>
        <w:spacing w:line="400" w:lineRule="exact"/>
        <w:ind w:firstLine="420" w:firstLineChars="200"/>
        <w:rPr>
          <w:rFonts w:asciiTheme="minorEastAsia" w:hAnsiTheme="minorEastAsia"/>
          <w:szCs w:val="21"/>
        </w:rPr>
      </w:pPr>
      <w:r>
        <w:rPr>
          <w:rFonts w:asciiTheme="minorEastAsia" w:hAnsiTheme="minorEastAsia"/>
          <w:szCs w:val="21"/>
        </w:rPr>
        <w:t>3、资源互动性强</w:t>
      </w:r>
    </w:p>
    <w:p>
      <w:pPr>
        <w:spacing w:line="400" w:lineRule="exact"/>
        <w:ind w:firstLine="420" w:firstLineChars="200"/>
        <w:rPr>
          <w:rFonts w:asciiTheme="minorEastAsia" w:hAnsiTheme="minorEastAsia"/>
          <w:szCs w:val="21"/>
        </w:rPr>
      </w:pPr>
      <w:r>
        <w:rPr>
          <w:rFonts w:hint="eastAsia" w:asciiTheme="minorEastAsia" w:hAnsiTheme="minorEastAsia"/>
          <w:szCs w:val="21"/>
        </w:rPr>
        <w:t>课程主要为</w:t>
      </w:r>
      <w:r>
        <w:rPr>
          <w:rFonts w:asciiTheme="minorEastAsia" w:hAnsiTheme="minorEastAsia"/>
          <w:szCs w:val="21"/>
        </w:rPr>
        <w:t>flash、视频、音频等先进的课件制作手段制作而成，具有极强的互动性，保障学习效果。</w:t>
      </w:r>
    </w:p>
    <w:p>
      <w:pPr>
        <w:spacing w:line="400" w:lineRule="exact"/>
        <w:ind w:firstLine="420" w:firstLineChars="200"/>
        <w:rPr>
          <w:rFonts w:asciiTheme="minorEastAsia" w:hAnsiTheme="minorEastAsia"/>
          <w:szCs w:val="21"/>
        </w:rPr>
      </w:pPr>
      <w:r>
        <w:rPr>
          <w:rFonts w:asciiTheme="minorEastAsia" w:hAnsiTheme="minorEastAsia"/>
          <w:szCs w:val="21"/>
        </w:rPr>
        <w:t>4、版权保护</w:t>
      </w:r>
    </w:p>
    <w:p>
      <w:pPr>
        <w:spacing w:line="400" w:lineRule="exact"/>
        <w:ind w:firstLine="420" w:firstLineChars="200"/>
        <w:rPr>
          <w:rFonts w:asciiTheme="minorEastAsia" w:hAnsiTheme="minorEastAsia"/>
          <w:szCs w:val="21"/>
        </w:rPr>
      </w:pPr>
      <w:r>
        <w:rPr>
          <w:rFonts w:hint="eastAsia" w:asciiTheme="minorEastAsia" w:hAnsiTheme="minorEastAsia"/>
          <w:szCs w:val="21"/>
        </w:rPr>
        <w:t>所有课程都是自主研发、或者和合作机构开发研制，同时受美国</w:t>
      </w:r>
      <w:r>
        <w:rPr>
          <w:rFonts w:asciiTheme="minorEastAsia" w:hAnsiTheme="minorEastAsia"/>
          <w:szCs w:val="21"/>
        </w:rPr>
        <w:t>404法案的严格控制；在版权方面，不存在任何法律风险。</w:t>
      </w:r>
    </w:p>
    <w:p>
      <w:pPr>
        <w:spacing w:line="400" w:lineRule="exact"/>
        <w:ind w:firstLine="420" w:firstLineChars="200"/>
        <w:rPr>
          <w:rFonts w:asciiTheme="minorEastAsia" w:hAnsiTheme="minorEastAsia"/>
          <w:szCs w:val="21"/>
        </w:rPr>
      </w:pPr>
      <w:r>
        <w:rPr>
          <w:rFonts w:asciiTheme="minorEastAsia" w:hAnsiTheme="minorEastAsia"/>
          <w:szCs w:val="21"/>
        </w:rPr>
        <w:t>5、更新及时</w:t>
      </w:r>
    </w:p>
    <w:p>
      <w:pPr>
        <w:spacing w:line="400" w:lineRule="exact"/>
        <w:ind w:firstLine="420" w:firstLineChars="200"/>
        <w:rPr>
          <w:rFonts w:asciiTheme="minorEastAsia" w:hAnsiTheme="minorEastAsia"/>
          <w:szCs w:val="21"/>
        </w:rPr>
      </w:pPr>
      <w:r>
        <w:rPr>
          <w:rFonts w:hint="eastAsia" w:asciiTheme="minorEastAsia" w:hAnsiTheme="minorEastAsia"/>
          <w:szCs w:val="21"/>
        </w:rPr>
        <w:t>根据最新教育政策、考试大纲以及广大学生的最新需求及时更新课程内容。</w:t>
      </w:r>
    </w:p>
    <w:p>
      <w:pPr>
        <w:spacing w:line="400" w:lineRule="exact"/>
        <w:ind w:firstLine="420" w:firstLineChars="200"/>
        <w:rPr>
          <w:rFonts w:asciiTheme="minorEastAsia" w:hAnsiTheme="minorEastAsia"/>
          <w:szCs w:val="21"/>
        </w:rPr>
      </w:pPr>
      <w:r>
        <w:rPr>
          <w:rFonts w:asciiTheme="minorEastAsia" w:hAnsiTheme="minorEastAsia"/>
          <w:szCs w:val="21"/>
        </w:rPr>
        <w:t>6、服务特色</w:t>
      </w:r>
    </w:p>
    <w:p>
      <w:pPr>
        <w:spacing w:line="400" w:lineRule="exact"/>
        <w:ind w:firstLine="420" w:firstLineChars="200"/>
        <w:rPr>
          <w:rFonts w:asciiTheme="minorEastAsia" w:hAnsiTheme="minorEastAsia"/>
          <w:szCs w:val="21"/>
        </w:rPr>
      </w:pPr>
      <w:r>
        <w:rPr>
          <w:rFonts w:hint="eastAsia" w:asciiTheme="minorEastAsia" w:hAnsiTheme="minorEastAsia"/>
          <w:szCs w:val="21"/>
        </w:rPr>
        <w:t>完善的在线答疑互动、名师导学、口语训练、学习资讯等服务</w:t>
      </w:r>
    </w:p>
    <w:p>
      <w:pPr>
        <w:spacing w:line="400" w:lineRule="exact"/>
        <w:ind w:firstLine="420" w:firstLineChars="200"/>
        <w:rPr>
          <w:rFonts w:asciiTheme="minorEastAsia" w:hAnsiTheme="minorEastAsia"/>
          <w:szCs w:val="21"/>
        </w:rPr>
      </w:pPr>
      <w:r>
        <w:rPr>
          <w:rFonts w:hint="eastAsia" w:asciiTheme="minorEastAsia" w:hAnsiTheme="minorEastAsia"/>
          <w:szCs w:val="21"/>
        </w:rPr>
        <w:t>特色功能——新东方专有电子期刊、学习笔记、讲义资料下载等资源</w:t>
      </w:r>
    </w:p>
    <w:p>
      <w:pPr>
        <w:spacing w:line="400" w:lineRule="exact"/>
        <w:ind w:firstLine="420" w:firstLineChars="200"/>
        <w:rPr>
          <w:rFonts w:asciiTheme="minorEastAsia" w:hAnsiTheme="minorEastAsia"/>
          <w:szCs w:val="21"/>
        </w:rPr>
      </w:pPr>
      <w:r>
        <w:rPr>
          <w:rFonts w:hint="eastAsia" w:asciiTheme="minorEastAsia" w:hAnsiTheme="minorEastAsia"/>
          <w:szCs w:val="21"/>
        </w:rPr>
        <w:t>实用功能——随时保证更新的、个性化的英语互动学习栏目。</w:t>
      </w:r>
    </w:p>
    <w:p>
      <w:pPr>
        <w:spacing w:line="400" w:lineRule="exact"/>
        <w:ind w:firstLine="420" w:firstLineChars="200"/>
        <w:rPr>
          <w:rFonts w:asciiTheme="minorEastAsia" w:hAnsiTheme="minorEastAsia"/>
          <w:szCs w:val="21"/>
        </w:rPr>
      </w:pPr>
      <w:r>
        <w:rPr>
          <w:rFonts w:asciiTheme="minorEastAsia" w:hAnsiTheme="minorEastAsia"/>
          <w:szCs w:val="21"/>
        </w:rPr>
        <w:t>7、技术先进</w:t>
      </w:r>
    </w:p>
    <w:p>
      <w:pPr>
        <w:spacing w:line="400" w:lineRule="exact"/>
        <w:ind w:firstLine="420" w:firstLineChars="200"/>
        <w:rPr>
          <w:rFonts w:asciiTheme="minorEastAsia" w:hAnsiTheme="minorEastAsia"/>
          <w:szCs w:val="21"/>
        </w:rPr>
      </w:pPr>
      <w:r>
        <w:rPr>
          <w:rFonts w:hint="eastAsia" w:asciiTheme="minorEastAsia" w:hAnsiTheme="minorEastAsia"/>
          <w:szCs w:val="21"/>
        </w:rPr>
        <w:t>架设于公网和教育网的高流量服务器组保证使用稳定，</w:t>
      </w:r>
      <w:r>
        <w:rPr>
          <w:rFonts w:asciiTheme="minorEastAsia" w:hAnsiTheme="minorEastAsia"/>
          <w:szCs w:val="21"/>
        </w:rPr>
        <w:t>20余人组成的技术团队7*24小时维护。</w:t>
      </w:r>
    </w:p>
    <w:p>
      <w:pPr>
        <w:pStyle w:val="8"/>
        <w:numPr>
          <w:ilvl w:val="0"/>
          <w:numId w:val="1"/>
        </w:numPr>
        <w:spacing w:before="156" w:beforeLines="50" w:after="156" w:afterLines="50"/>
        <w:ind w:firstLineChars="0"/>
        <w:rPr>
          <w:rFonts w:asciiTheme="minorEastAsia" w:hAnsiTheme="minorEastAsia"/>
          <w:b/>
          <w:sz w:val="24"/>
          <w:szCs w:val="24"/>
        </w:rPr>
      </w:pPr>
      <w:r>
        <w:rPr>
          <w:rFonts w:hint="eastAsia" w:asciiTheme="minorEastAsia" w:hAnsiTheme="minorEastAsia"/>
          <w:b/>
          <w:sz w:val="24"/>
          <w:szCs w:val="24"/>
        </w:rPr>
        <w:t>《新东方四六级专训系统》简介</w:t>
      </w:r>
    </w:p>
    <w:p>
      <w:pPr>
        <w:spacing w:line="400" w:lineRule="exact"/>
        <w:ind w:firstLine="420" w:firstLineChars="200"/>
        <w:rPr>
          <w:rFonts w:asciiTheme="minorEastAsia" w:hAnsiTheme="minorEastAsia"/>
          <w:szCs w:val="21"/>
        </w:rPr>
      </w:pPr>
      <w:r>
        <w:rPr>
          <w:rFonts w:hint="eastAsia" w:asciiTheme="minorEastAsia" w:hAnsiTheme="minorEastAsia"/>
          <w:szCs w:val="21"/>
        </w:rPr>
        <w:t>大学英语四、六级网考（</w:t>
      </w:r>
      <w:r>
        <w:rPr>
          <w:rFonts w:asciiTheme="minorEastAsia" w:hAnsiTheme="minorEastAsia"/>
          <w:szCs w:val="21"/>
        </w:rPr>
        <w:t>IB-CET4）于2008年12月正式开始试点，机考的推行实施是大学英语教学改革背景下的大势所趋。新东方《新东方四六级专训系统》正是在这种背景下，历经一年多深入研发而推出的极具针对性的大学英语四六级学习、备考平台。</w:t>
      </w:r>
    </w:p>
    <w:p>
      <w:pPr>
        <w:spacing w:line="400" w:lineRule="exact"/>
        <w:ind w:firstLine="420" w:firstLineChars="200"/>
        <w:rPr>
          <w:rFonts w:asciiTheme="minorEastAsia" w:hAnsiTheme="minorEastAsia"/>
          <w:szCs w:val="21"/>
        </w:rPr>
      </w:pPr>
      <w:r>
        <w:rPr>
          <w:rFonts w:hint="eastAsia" w:asciiTheme="minorEastAsia" w:hAnsiTheme="minorEastAsia"/>
          <w:szCs w:val="21"/>
        </w:rPr>
        <w:t>《新东方四六级专训系统》通过</w:t>
      </w:r>
      <w:r>
        <w:rPr>
          <w:rFonts w:asciiTheme="minorEastAsia" w:hAnsiTheme="minorEastAsia"/>
          <w:szCs w:val="21"/>
        </w:rPr>
        <w:t>FLASH课件辅导方式加强学习指导；采用多媒体技术强化听说训练；通过模拟考试与在线练习巩固学习效果，帮助广大四六级考生了解四六级网考、适应四六级网考、实现高效备考，是广大四六级考生在线考试和练习的首选工具。</w:t>
      </w:r>
    </w:p>
    <w:p>
      <w:pPr>
        <w:spacing w:line="400" w:lineRule="exact"/>
        <w:ind w:firstLine="420" w:firstLineChars="200"/>
        <w:rPr>
          <w:rFonts w:asciiTheme="minorEastAsia" w:hAnsiTheme="minorEastAsia"/>
          <w:szCs w:val="21"/>
        </w:rPr>
      </w:pPr>
      <w:r>
        <w:rPr>
          <w:rFonts w:hint="eastAsia" w:asciiTheme="minorEastAsia" w:hAnsiTheme="minorEastAsia"/>
          <w:szCs w:val="21"/>
        </w:rPr>
        <w:t>新东方《新东方四六级专训系统》包括下列四大模块：四六级机考课程库，四六级机考练习库，四六级机考模考系统，四六级机考学习资料库。</w:t>
      </w:r>
    </w:p>
    <w:p>
      <w:pPr>
        <w:pStyle w:val="8"/>
        <w:numPr>
          <w:ilvl w:val="0"/>
          <w:numId w:val="2"/>
        </w:numPr>
        <w:spacing w:line="400" w:lineRule="exact"/>
        <w:ind w:left="0" w:firstLine="371" w:firstLineChars="177"/>
        <w:rPr>
          <w:rFonts w:asciiTheme="minorEastAsia" w:hAnsiTheme="minorEastAsia"/>
          <w:szCs w:val="21"/>
        </w:rPr>
      </w:pPr>
      <w:r>
        <w:rPr>
          <w:rFonts w:hint="eastAsia" w:asciiTheme="minorEastAsia" w:hAnsiTheme="minorEastAsia"/>
          <w:szCs w:val="21"/>
        </w:rPr>
        <w:t>四六级机考课程库：由新东方资深四六级教师主讲，针对听力、口语、阅读、写作、听力词汇五大项进行分项讲授；</w:t>
      </w:r>
    </w:p>
    <w:p>
      <w:pPr>
        <w:pStyle w:val="8"/>
        <w:numPr>
          <w:ilvl w:val="0"/>
          <w:numId w:val="2"/>
        </w:numPr>
        <w:spacing w:line="400" w:lineRule="exact"/>
        <w:ind w:left="0" w:firstLine="371" w:firstLineChars="177"/>
        <w:rPr>
          <w:rFonts w:asciiTheme="minorEastAsia" w:hAnsiTheme="minorEastAsia"/>
          <w:szCs w:val="21"/>
        </w:rPr>
      </w:pPr>
      <w:r>
        <w:rPr>
          <w:rFonts w:hint="eastAsia" w:asciiTheme="minorEastAsia" w:hAnsiTheme="minorEastAsia"/>
          <w:szCs w:val="21"/>
        </w:rPr>
        <w:t>四六级练习库：包含听力、口语、阅读三类练习库，其中听力练习库细分为新闻、长对话、视频三类主题练习库，口语练习库针对语音、日常对话句子进行强化跟读训练；阅读练习库针对深度阅读、快速阅读两类题型进行训练；</w:t>
      </w:r>
    </w:p>
    <w:p>
      <w:pPr>
        <w:pStyle w:val="8"/>
        <w:numPr>
          <w:ilvl w:val="0"/>
          <w:numId w:val="2"/>
        </w:numPr>
        <w:spacing w:line="400" w:lineRule="exact"/>
        <w:ind w:left="0" w:firstLine="371" w:firstLineChars="177"/>
        <w:rPr>
          <w:rFonts w:asciiTheme="minorEastAsia" w:hAnsiTheme="minorEastAsia"/>
          <w:szCs w:val="21"/>
        </w:rPr>
      </w:pPr>
      <w:r>
        <w:rPr>
          <w:rFonts w:hint="eastAsia" w:asciiTheme="minorEastAsia" w:hAnsiTheme="minorEastAsia"/>
          <w:szCs w:val="21"/>
        </w:rPr>
        <w:t>四六级模拟考试系统：完全依照四六级考试委员会推出的网考模式及流程开发的高仿真模考系统，内嵌</w:t>
      </w:r>
      <w:r>
        <w:rPr>
          <w:rFonts w:asciiTheme="minorEastAsia" w:hAnsiTheme="minorEastAsia"/>
          <w:szCs w:val="21"/>
        </w:rPr>
        <w:t>10套机考模拟试题；</w:t>
      </w:r>
    </w:p>
    <w:p>
      <w:pPr>
        <w:pStyle w:val="8"/>
        <w:numPr>
          <w:ilvl w:val="0"/>
          <w:numId w:val="2"/>
        </w:numPr>
        <w:spacing w:line="400" w:lineRule="exact"/>
        <w:ind w:left="0" w:firstLine="371" w:firstLineChars="177"/>
        <w:rPr>
          <w:rFonts w:hint="eastAsia" w:asciiTheme="minorEastAsia" w:hAnsiTheme="minorEastAsia"/>
          <w:szCs w:val="21"/>
        </w:rPr>
      </w:pPr>
      <w:r>
        <w:rPr>
          <w:rFonts w:hint="eastAsia" w:asciiTheme="minorEastAsia" w:hAnsiTheme="minorEastAsia"/>
          <w:szCs w:val="21"/>
        </w:rPr>
        <w:t>四六级机考学习资料库：提供大量大学英语听力、口语、阅读、词汇类学习资料，并提供听力文本及声音的在线学习及下载功能；</w:t>
      </w:r>
    </w:p>
    <w:p>
      <w:pPr>
        <w:pStyle w:val="8"/>
        <w:numPr>
          <w:ilvl w:val="0"/>
          <w:numId w:val="1"/>
        </w:numPr>
        <w:spacing w:before="156" w:beforeLines="50" w:after="156" w:afterLines="50"/>
        <w:ind w:firstLineChars="0"/>
        <w:rPr>
          <w:rFonts w:asciiTheme="minorEastAsia" w:hAnsiTheme="minorEastAsia"/>
          <w:b/>
          <w:sz w:val="24"/>
          <w:szCs w:val="24"/>
        </w:rPr>
      </w:pPr>
      <w:r>
        <w:rPr>
          <w:rFonts w:hint="eastAsia" w:asciiTheme="minorEastAsia" w:hAnsiTheme="minorEastAsia"/>
          <w:b/>
          <w:sz w:val="24"/>
          <w:szCs w:val="24"/>
        </w:rPr>
        <w:t>《新东方在线互动口语平台》简介</w:t>
      </w:r>
    </w:p>
    <w:p>
      <w:pPr>
        <w:spacing w:line="400" w:lineRule="exact"/>
        <w:ind w:firstLine="420" w:firstLineChars="200"/>
        <w:rPr>
          <w:rFonts w:asciiTheme="minorEastAsia" w:hAnsiTheme="minorEastAsia"/>
          <w:szCs w:val="21"/>
        </w:rPr>
      </w:pPr>
      <w:r>
        <w:rPr>
          <w:rFonts w:hint="eastAsia" w:asciiTheme="minorEastAsia" w:hAnsiTheme="minorEastAsia"/>
          <w:szCs w:val="21"/>
        </w:rPr>
        <w:t>新东方在线互动口语平台</w:t>
      </w:r>
      <w:r>
        <w:rPr>
          <w:rFonts w:asciiTheme="minorEastAsia" w:hAnsiTheme="minorEastAsia"/>
          <w:szCs w:val="21"/>
        </w:rPr>
        <w:t>(oral.koolearn.com)是新东方在线针对中国大学生英语口语学习中“哑巴英语”和“中式英语”的现状，整合新东方教育集团优质口语教学师资资源、英语口语教学专家资源，联合国内领先的语音识别技术合作伙伴，全力打造的一款以学生为中心、覆盖全面、讲练结合式、智能交互式的口语产品。</w:t>
      </w:r>
      <w:r>
        <w:rPr>
          <w:rFonts w:hint="eastAsia" w:asciiTheme="minorEastAsia" w:hAnsiTheme="minorEastAsia"/>
          <w:szCs w:val="21"/>
        </w:rPr>
        <w:t xml:space="preserve"> </w:t>
      </w:r>
      <w:r>
        <w:rPr>
          <w:rFonts w:asciiTheme="minorEastAsia" w:hAnsiTheme="minorEastAsia"/>
          <w:szCs w:val="21"/>
        </w:rPr>
        <w:t xml:space="preserve">   </w:t>
      </w:r>
    </w:p>
    <w:p>
      <w:pPr>
        <w:spacing w:line="400" w:lineRule="exact"/>
        <w:ind w:firstLine="420" w:firstLineChars="200"/>
        <w:rPr>
          <w:rFonts w:asciiTheme="minorEastAsia" w:hAnsiTheme="minorEastAsia"/>
          <w:szCs w:val="21"/>
        </w:rPr>
      </w:pPr>
      <w:r>
        <w:rPr>
          <w:rFonts w:asciiTheme="minorEastAsia" w:hAnsiTheme="minorEastAsia"/>
          <w:szCs w:val="21"/>
        </w:rPr>
        <w:t>该平台的目标是为学生提供个性化、互动化、智能化、精准化的英语口语学习解决方案。平台学习内容分为基础口语、进阶口语、应用口语、酷学口语、应试口语、教学口语等6大分类，在学习资源上同时提供热门学习内容推荐、口</w:t>
      </w:r>
      <w:r>
        <w:rPr>
          <w:rFonts w:hint="eastAsia" w:asciiTheme="minorEastAsia" w:hAnsiTheme="minorEastAsia"/>
          <w:szCs w:val="21"/>
        </w:rPr>
        <w:t>语期刊杂志、直播讲座等服务内容，为学生提供更高品质的学习服务、更高效率的学习体验。</w:t>
      </w:r>
    </w:p>
    <w:p>
      <w:pPr>
        <w:pStyle w:val="8"/>
        <w:numPr>
          <w:ilvl w:val="0"/>
          <w:numId w:val="3"/>
        </w:numPr>
        <w:spacing w:line="400" w:lineRule="exact"/>
        <w:ind w:firstLineChars="0"/>
        <w:rPr>
          <w:rFonts w:asciiTheme="minorEastAsia" w:hAnsiTheme="minorEastAsia"/>
          <w:szCs w:val="21"/>
        </w:rPr>
      </w:pPr>
      <w:r>
        <w:rPr>
          <w:rFonts w:hint="eastAsia" w:asciiTheme="minorEastAsia" w:hAnsiTheme="minorEastAsia"/>
          <w:szCs w:val="21"/>
        </w:rPr>
        <w:t>以学生为中心</w:t>
      </w:r>
    </w:p>
    <w:p>
      <w:pPr>
        <w:spacing w:line="400" w:lineRule="exact"/>
        <w:ind w:firstLine="420" w:firstLineChars="200"/>
        <w:rPr>
          <w:rFonts w:asciiTheme="minorEastAsia" w:hAnsiTheme="minorEastAsia"/>
          <w:szCs w:val="21"/>
        </w:rPr>
      </w:pPr>
      <w:r>
        <w:rPr>
          <w:rFonts w:hint="eastAsia" w:asciiTheme="minorEastAsia" w:hAnsiTheme="minorEastAsia"/>
          <w:szCs w:val="21"/>
        </w:rPr>
        <w:t>平台内容和服务以学生为中心，提供个性化口语测评并提供针对性口语学习建议；知识点自选的开放式课堂减少重复学习，学习路径自由选择；多维度个性化口语学习报告让学生随时了解学习情况，查缺补漏；实时直播的视频课堂，教师引导，创造真人互动的全真口语练习环境，让点滴进步都能可视化。</w:t>
      </w:r>
    </w:p>
    <w:p>
      <w:pPr>
        <w:pStyle w:val="8"/>
        <w:numPr>
          <w:ilvl w:val="0"/>
          <w:numId w:val="3"/>
        </w:numPr>
        <w:spacing w:line="400" w:lineRule="exact"/>
        <w:ind w:firstLineChars="0"/>
        <w:rPr>
          <w:rFonts w:asciiTheme="minorEastAsia" w:hAnsiTheme="minorEastAsia"/>
          <w:szCs w:val="21"/>
        </w:rPr>
      </w:pPr>
      <w:r>
        <w:rPr>
          <w:rFonts w:hint="eastAsia" w:asciiTheme="minorEastAsia" w:hAnsiTheme="minorEastAsia"/>
          <w:szCs w:val="21"/>
        </w:rPr>
        <w:t>为教学服务</w:t>
      </w:r>
    </w:p>
    <w:p>
      <w:pPr>
        <w:spacing w:line="400" w:lineRule="exact"/>
        <w:ind w:firstLine="420" w:firstLineChars="200"/>
        <w:rPr>
          <w:rFonts w:asciiTheme="minorEastAsia" w:hAnsiTheme="minorEastAsia"/>
          <w:szCs w:val="21"/>
        </w:rPr>
      </w:pPr>
      <w:r>
        <w:rPr>
          <w:rFonts w:hint="eastAsia" w:asciiTheme="minorEastAsia" w:hAnsiTheme="minorEastAsia"/>
          <w:szCs w:val="21"/>
        </w:rPr>
        <w:t>平台为高校教学提供优质资源和服务，新推出教学管理系统，实现教学互动功能，教师可给学生发布任务、查看学生完成情况，平台给出智能化、多维度的成绩统计分析结果，让教师轻松掌握学生的学习情况；语音识别课程和课堂教学内容相关联，原声跟读、学生录音、并给出精确的曲线图反馈，巩固教学内容，全面辅助高校教学。</w:t>
      </w:r>
    </w:p>
    <w:p>
      <w:pPr>
        <w:pStyle w:val="8"/>
        <w:numPr>
          <w:ilvl w:val="0"/>
          <w:numId w:val="3"/>
        </w:numPr>
        <w:spacing w:line="400" w:lineRule="exact"/>
        <w:ind w:firstLineChars="0"/>
        <w:rPr>
          <w:rFonts w:asciiTheme="minorEastAsia" w:hAnsiTheme="minorEastAsia"/>
          <w:szCs w:val="21"/>
        </w:rPr>
      </w:pPr>
      <w:r>
        <w:rPr>
          <w:rFonts w:hint="eastAsia" w:asciiTheme="minorEastAsia" w:hAnsiTheme="minorEastAsia"/>
          <w:szCs w:val="21"/>
        </w:rPr>
        <w:t>覆盖全面场景</w:t>
      </w:r>
    </w:p>
    <w:p>
      <w:pPr>
        <w:spacing w:line="400" w:lineRule="exact"/>
        <w:ind w:firstLine="420" w:firstLineChars="200"/>
        <w:rPr>
          <w:rFonts w:asciiTheme="minorEastAsia" w:hAnsiTheme="minorEastAsia"/>
          <w:szCs w:val="21"/>
        </w:rPr>
      </w:pPr>
      <w:r>
        <w:rPr>
          <w:rFonts w:hint="eastAsia" w:asciiTheme="minorEastAsia" w:hAnsiTheme="minorEastAsia"/>
          <w:szCs w:val="21"/>
        </w:rPr>
        <w:t>平台内容资源涵盖面广，全面覆盖高校学生在生活、学习、应试中可能遇到的所有口语场景，夯实基础能力，拓展口语水平，提供日常生活多场景应用，从专项到模拟提高学生各类考试口试分数，紧密贴合学校教学场景提高教学效率，精选影视作品的口语表达方式，带动学生兴趣，全方位提高学生口语水平。</w:t>
      </w:r>
    </w:p>
    <w:p>
      <w:pPr>
        <w:pStyle w:val="8"/>
        <w:numPr>
          <w:ilvl w:val="0"/>
          <w:numId w:val="3"/>
        </w:numPr>
        <w:spacing w:line="400" w:lineRule="exact"/>
        <w:ind w:firstLineChars="0"/>
        <w:rPr>
          <w:rFonts w:asciiTheme="minorEastAsia" w:hAnsiTheme="minorEastAsia"/>
          <w:szCs w:val="21"/>
        </w:rPr>
      </w:pPr>
      <w:r>
        <w:rPr>
          <w:rFonts w:hint="eastAsia" w:asciiTheme="minorEastAsia" w:hAnsiTheme="minorEastAsia"/>
          <w:szCs w:val="21"/>
        </w:rPr>
        <w:t>讲练结合模式</w:t>
      </w:r>
    </w:p>
    <w:p>
      <w:pPr>
        <w:spacing w:line="400" w:lineRule="exact"/>
        <w:ind w:firstLine="420" w:firstLineChars="200"/>
        <w:rPr>
          <w:rFonts w:hint="eastAsia" w:asciiTheme="minorEastAsia" w:hAnsiTheme="minorEastAsia"/>
          <w:szCs w:val="21"/>
        </w:rPr>
      </w:pPr>
      <w:r>
        <w:rPr>
          <w:rFonts w:hint="eastAsia" w:asciiTheme="minorEastAsia" w:hAnsiTheme="minorEastAsia"/>
          <w:szCs w:val="21"/>
        </w:rPr>
        <w:t>平台整合新东方集团名师资源，依托各位名师多年丰富的教学经验，推出多内容体系的名师视频课；同时引进驰声公司语音识别技术，开发出涵盖教学、应试、应用三方面的语音识别训练课。</w:t>
      </w:r>
      <w:r>
        <w:rPr>
          <w:rFonts w:asciiTheme="minorEastAsia" w:hAnsiTheme="minorEastAsia"/>
          <w:szCs w:val="21"/>
        </w:rPr>
        <w:t xml:space="preserve"> 既有名师授课，又有大量交互性口语训练机会。课程和训练内容摒弃了“一刀切”的传统内容模式，给学员提供完美的学习体验。</w:t>
      </w:r>
    </w:p>
    <w:p>
      <w:pPr>
        <w:pStyle w:val="8"/>
        <w:numPr>
          <w:ilvl w:val="0"/>
          <w:numId w:val="1"/>
        </w:numPr>
        <w:spacing w:before="156" w:beforeLines="50" w:after="156" w:afterLines="50"/>
        <w:ind w:firstLineChars="0"/>
        <w:rPr>
          <w:rFonts w:asciiTheme="minorEastAsia" w:hAnsiTheme="minorEastAsia"/>
          <w:b/>
          <w:sz w:val="24"/>
          <w:szCs w:val="24"/>
        </w:rPr>
      </w:pPr>
      <w:r>
        <w:rPr>
          <w:rFonts w:hint="eastAsia" w:asciiTheme="minorEastAsia" w:hAnsiTheme="minorEastAsia"/>
          <w:b/>
          <w:sz w:val="24"/>
          <w:szCs w:val="24"/>
        </w:rPr>
        <w:t>《新东方掌上学习平台》简介</w:t>
      </w:r>
    </w:p>
    <w:p>
      <w:pPr>
        <w:spacing w:line="400" w:lineRule="exact"/>
        <w:ind w:firstLine="420" w:firstLineChars="200"/>
        <w:rPr>
          <w:rFonts w:asciiTheme="minorEastAsia" w:hAnsiTheme="minorEastAsia"/>
          <w:szCs w:val="21"/>
        </w:rPr>
      </w:pPr>
      <w:r>
        <w:rPr>
          <w:rFonts w:hint="eastAsia" w:asciiTheme="minorEastAsia" w:hAnsiTheme="minorEastAsia"/>
          <w:szCs w:val="21"/>
        </w:rPr>
        <w:t>新东方掌上学习平台是新东方在线为高等院校师生量身定制的专业化移动学习平台。该平台以为广大高等院校师生提供系统化、精准化、个性化的移动学习产品为核心理念，依托新东方在线雄厚的师资力量以及强大的在线技术支持，不仅实现了随时、随地、随心的移动学习中心的服务宗旨，同时附有图书馆书籍文献移动索引及自助服务功能，整体推进高等院校教育事业数字化建设进程。</w:t>
      </w:r>
    </w:p>
    <w:p>
      <w:pPr>
        <w:spacing w:line="400" w:lineRule="exact"/>
        <w:ind w:firstLine="420" w:firstLineChars="200"/>
        <w:rPr>
          <w:rFonts w:hint="eastAsia" w:asciiTheme="minorEastAsia" w:hAnsiTheme="minorEastAsia"/>
          <w:szCs w:val="21"/>
        </w:rPr>
      </w:pPr>
      <w:r>
        <w:rPr>
          <w:rFonts w:hint="eastAsia" w:asciiTheme="minorEastAsia" w:hAnsiTheme="minorEastAsia"/>
          <w:szCs w:val="21"/>
        </w:rPr>
        <w:t>新东方掌上学习平台推出“趣味听听”、“音频课堂”、“掌上题库”、“双语悦读”、“视频课堂”、“阅读训练”六个系列模块，以满足广大师生对移动学习产品的不同需求。此外，新东方掌上学习平台通过“掌上查馆、“导航图”和“扫码”三大增值服务，为用户提供有效的图书馆书籍文献查阅及索引功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003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panose1 w:val="00000000000000000000"/>
    <w:charset w:val="02"/>
    <w:family w:val="roman"/>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659FB"/>
    <w:multiLevelType w:val="multilevel"/>
    <w:tmpl w:val="046659F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8B2FD1"/>
    <w:multiLevelType w:val="multilevel"/>
    <w:tmpl w:val="158B2FD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34944E8F"/>
    <w:multiLevelType w:val="multilevel"/>
    <w:tmpl w:val="34944E8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63"/>
    <w:rsid w:val="0017272C"/>
    <w:rsid w:val="004C6EB8"/>
    <w:rsid w:val="005E1463"/>
    <w:rsid w:val="005E7203"/>
    <w:rsid w:val="0067428E"/>
    <w:rsid w:val="00AF0FD7"/>
    <w:rsid w:val="00B0429A"/>
    <w:rsid w:val="00ED4B01"/>
    <w:rsid w:val="00FB05B5"/>
    <w:rsid w:val="DFB7C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428</Words>
  <Characters>2442</Characters>
  <Lines>20</Lines>
  <Paragraphs>5</Paragraphs>
  <TotalTime>13</TotalTime>
  <ScaleCrop>false</ScaleCrop>
  <LinksUpToDate>false</LinksUpToDate>
  <CharactersWithSpaces>2865</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2021-11-02T10:36:00Z</dcterms:created>
  <dc:creator>dell</dc:creator>
  <cp:lastModifiedBy>groh</cp:lastModifiedBy>
  <dcterms:modified xsi:type="dcterms:W3CDTF">2023-09-04T10:27:17Z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6A1DEF6387846D3D8540F564A554F77A_42</vt:lpwstr>
  </property>
</Properties>
</file>